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ED68" w14:textId="1B7902D5" w:rsidR="001A5D91" w:rsidRDefault="001A5D91" w:rsidP="001A5D91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28"/>
          <w:szCs w:val="28"/>
        </w:rPr>
      </w:pPr>
    </w:p>
    <w:p w14:paraId="06C5A7CB" w14:textId="28B36873" w:rsidR="001A5D91" w:rsidRPr="001A5D91" w:rsidRDefault="001A5D91" w:rsidP="001A5D91">
      <w:pPr>
        <w:spacing w:before="100" w:beforeAutospacing="1" w:after="100" w:afterAutospacing="1"/>
        <w:jc w:val="center"/>
        <w:outlineLvl w:val="0"/>
        <w:rPr>
          <w:rFonts w:ascii="Calibri" w:eastAsia="Times New Roman" w:hAnsi="Calibri" w:cs="Calibri"/>
          <w:b/>
          <w:bCs/>
          <w:kern w:val="36"/>
          <w:sz w:val="56"/>
          <w:szCs w:val="56"/>
        </w:rPr>
      </w:pPr>
      <w:r w:rsidRPr="001A5D91">
        <w:rPr>
          <w:rFonts w:ascii="Calibri" w:eastAsia="Times New Roman" w:hAnsi="Calibri" w:cs="Calibri"/>
          <w:b/>
          <w:bCs/>
          <w:kern w:val="36"/>
          <w:sz w:val="56"/>
          <w:szCs w:val="56"/>
        </w:rPr>
        <w:t>IS YOUR STUDENT</w:t>
      </w:r>
      <w:r w:rsidRPr="001A5D91">
        <w:rPr>
          <w:rFonts w:ascii="Calibri" w:eastAsia="Times New Roman" w:hAnsi="Calibri" w:cs="Calibri"/>
          <w:b/>
          <w:bCs/>
          <w:i/>
          <w:iCs/>
          <w:kern w:val="36"/>
          <w:sz w:val="56"/>
          <w:szCs w:val="56"/>
        </w:rPr>
        <w:t xml:space="preserve"> HUNGRY</w:t>
      </w:r>
      <w:r w:rsidRPr="001A5D91">
        <w:rPr>
          <w:rFonts w:ascii="Calibri" w:eastAsia="Times New Roman" w:hAnsi="Calibri" w:cs="Calibri"/>
          <w:b/>
          <w:bCs/>
          <w:kern w:val="36"/>
          <w:sz w:val="56"/>
          <w:szCs w:val="56"/>
        </w:rPr>
        <w:t>?</w:t>
      </w:r>
    </w:p>
    <w:p w14:paraId="38DA271A" w14:textId="3A0815D4" w:rsidR="001A5D91" w:rsidRPr="001A5D91" w:rsidRDefault="004C1F5C" w:rsidP="001A5D91">
      <w:pPr>
        <w:spacing w:before="100" w:beforeAutospacing="1" w:after="100" w:afterAutospacing="1"/>
        <w:outlineLvl w:val="0"/>
        <w:rPr>
          <w:rFonts w:ascii="Calibri" w:eastAsia="Times New Roman" w:hAnsi="Calibri" w:cs="Calibri"/>
          <w:sz w:val="21"/>
          <w:szCs w:val="21"/>
        </w:rPr>
      </w:pPr>
      <w:r>
        <w:rPr>
          <w:rFonts w:ascii="Calibri" w:eastAsia="Times New Roman" w:hAnsi="Calibri" w:cs="Calibri"/>
          <w:b/>
          <w:bCs/>
          <w:kern w:val="36"/>
          <w:sz w:val="28"/>
          <w:szCs w:val="28"/>
        </w:rPr>
        <w:br/>
      </w:r>
      <w:r w:rsidR="001A5D91" w:rsidRPr="004C1F5C">
        <w:rPr>
          <w:rFonts w:ascii="Calibri" w:eastAsia="Times New Roman" w:hAnsi="Calibri" w:cs="Calibri"/>
          <w:b/>
          <w:bCs/>
          <w:kern w:val="36"/>
          <w:sz w:val="28"/>
          <w:szCs w:val="28"/>
        </w:rPr>
        <w:t>Recognizing Possible Signs of Food Insecurity</w:t>
      </w:r>
      <w:r w:rsidR="001A5D91" w:rsidRPr="001A5D91">
        <w:rPr>
          <w:rFonts w:ascii="Calibri" w:eastAsia="Times New Roman" w:hAnsi="Calibri" w:cs="Calibri"/>
          <w:b/>
          <w:bCs/>
          <w:kern w:val="36"/>
        </w:rPr>
        <w:br/>
      </w:r>
      <w:r w:rsidR="001A5D91" w:rsidRPr="001A5D91">
        <w:rPr>
          <w:rFonts w:ascii="Calibri" w:eastAsia="Times New Roman" w:hAnsi="Calibri" w:cs="Calibri"/>
          <w:sz w:val="21"/>
          <w:szCs w:val="21"/>
        </w:rPr>
        <w:t>A single sign does not necessarily indicate hunger, but several together may suggest a student could benefit from support.</w:t>
      </w:r>
    </w:p>
    <w:p w14:paraId="241ADCF3" w14:textId="7D349379" w:rsidR="001A5D91" w:rsidRPr="001A5D91" w:rsidRDefault="001A5D91" w:rsidP="001A5D91">
      <w:pPr>
        <w:spacing w:before="100" w:beforeAutospacing="1" w:after="100" w:afterAutospacing="1" w:line="276" w:lineRule="auto"/>
        <w:ind w:left="2160" w:firstLine="720"/>
        <w:outlineLvl w:val="2"/>
        <w:rPr>
          <w:rFonts w:ascii="Calibri" w:eastAsia="Times New Roman" w:hAnsi="Calibri" w:cs="Calibri"/>
          <w:b/>
          <w:bCs/>
          <w:sz w:val="28"/>
          <w:szCs w:val="28"/>
        </w:rPr>
      </w:pPr>
      <w:r w:rsidRPr="001A5D91">
        <w:rPr>
          <w:rFonts w:ascii="Calibri" w:eastAsia="Times New Roman" w:hAnsi="Calibri" w:cs="Calibri"/>
          <w:b/>
          <w:bCs/>
          <w:sz w:val="28"/>
          <w:szCs w:val="28"/>
        </w:rPr>
        <w:t>Eating Behaviors</w:t>
      </w:r>
    </w:p>
    <w:p w14:paraId="359B1B36" w14:textId="00D42D5F" w:rsidR="001A5D91" w:rsidRPr="001A5D91" w:rsidRDefault="001A5D91" w:rsidP="001A5D9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Rushes food lines </w:t>
      </w:r>
    </w:p>
    <w:p w14:paraId="1A6FC4A8" w14:textId="5DCFF6FE" w:rsidR="001A5D91" w:rsidRPr="001A5D91" w:rsidRDefault="001A5D91" w:rsidP="001A5D9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Extremely hungry on Monday mornings </w:t>
      </w:r>
    </w:p>
    <w:p w14:paraId="4CD812EF" w14:textId="1FE0FD2D" w:rsidR="001A5D91" w:rsidRPr="001A5D91" w:rsidRDefault="001A5D91" w:rsidP="001A5D9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Eats all available food quickly </w:t>
      </w:r>
    </w:p>
    <w:p w14:paraId="185B339E" w14:textId="319BC0A9" w:rsidR="001A5D91" w:rsidRPr="001A5D91" w:rsidRDefault="001A5D91" w:rsidP="001A5D9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Frequently asks for seconds </w:t>
      </w:r>
    </w:p>
    <w:p w14:paraId="7DD7F13D" w14:textId="16B95129" w:rsidR="001A5D91" w:rsidRPr="001A5D91" w:rsidRDefault="001A5D91" w:rsidP="001A5D9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Eats or asks for others' food </w:t>
      </w:r>
    </w:p>
    <w:p w14:paraId="604E9DE1" w14:textId="5A3BBF33" w:rsidR="001A5D91" w:rsidRPr="001A5D91" w:rsidRDefault="001A5D91" w:rsidP="001A5D91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Tells staff they are hungry </w:t>
      </w:r>
    </w:p>
    <w:p w14:paraId="430BB028" w14:textId="5A2D3F93" w:rsidR="001A5D91" w:rsidRPr="001A5D91" w:rsidRDefault="001A5D91" w:rsidP="001A5D91">
      <w:pPr>
        <w:spacing w:before="100" w:beforeAutospacing="1" w:after="100" w:afterAutospacing="1" w:line="276" w:lineRule="auto"/>
        <w:ind w:left="2160" w:firstLine="720"/>
        <w:outlineLvl w:val="2"/>
        <w:rPr>
          <w:rFonts w:ascii="Calibri" w:eastAsia="Times New Roman" w:hAnsi="Calibri" w:cs="Calibri"/>
          <w:b/>
          <w:bCs/>
          <w:sz w:val="28"/>
          <w:szCs w:val="28"/>
        </w:rPr>
      </w:pPr>
      <w:r w:rsidRPr="001A5D91">
        <w:rPr>
          <w:rFonts w:ascii="Calibri" w:eastAsia="Times New Roman" w:hAnsi="Calibri" w:cs="Calibri"/>
          <w:b/>
          <w:bCs/>
          <w:sz w:val="28"/>
          <w:szCs w:val="28"/>
        </w:rPr>
        <w:t>Physical Indicators</w:t>
      </w:r>
    </w:p>
    <w:p w14:paraId="3271CC31" w14:textId="501C4C99" w:rsidR="001A5D91" w:rsidRPr="001A5D91" w:rsidRDefault="001A5D91" w:rsidP="001A5D9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Noticeably underweight or overweight </w:t>
      </w:r>
    </w:p>
    <w:p w14:paraId="52B34F96" w14:textId="55139F24" w:rsidR="001A5D91" w:rsidRPr="001A5D91" w:rsidRDefault="001A5D91" w:rsidP="001A5D9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Puffy or swollen appearance </w:t>
      </w:r>
    </w:p>
    <w:p w14:paraId="44011AE3" w14:textId="59314AC3" w:rsidR="001A5D91" w:rsidRPr="001A5D91" w:rsidRDefault="001A5D91" w:rsidP="001A5D9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Dry, cracked lips </w:t>
      </w:r>
    </w:p>
    <w:p w14:paraId="797157CB" w14:textId="6119F931" w:rsidR="001A5D91" w:rsidRPr="001A5D91" w:rsidRDefault="001A5D91" w:rsidP="001A5D91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Dry or irritated eyes </w:t>
      </w:r>
    </w:p>
    <w:p w14:paraId="0C420514" w14:textId="584AD773" w:rsidR="001A5D91" w:rsidRPr="001A5D91" w:rsidRDefault="001A5D91" w:rsidP="001A5D91">
      <w:pPr>
        <w:spacing w:before="100" w:beforeAutospacing="1" w:after="100" w:afterAutospacing="1" w:line="276" w:lineRule="auto"/>
        <w:ind w:left="2160" w:firstLine="720"/>
        <w:outlineLvl w:val="2"/>
        <w:rPr>
          <w:rFonts w:ascii="Calibri" w:eastAsia="Times New Roman" w:hAnsi="Calibri" w:cs="Calibri"/>
          <w:b/>
          <w:bCs/>
          <w:sz w:val="28"/>
          <w:szCs w:val="28"/>
        </w:rPr>
      </w:pPr>
      <w:r w:rsidRPr="001A5D91">
        <w:rPr>
          <w:rFonts w:ascii="Calibri" w:eastAsia="Times New Roman" w:hAnsi="Calibri" w:cs="Calibri"/>
          <w:b/>
          <w:bCs/>
          <w:sz w:val="28"/>
          <w:szCs w:val="28"/>
        </w:rPr>
        <w:t>Behavioral Indicators</w:t>
      </w:r>
    </w:p>
    <w:p w14:paraId="5BC98D2E" w14:textId="3873901E" w:rsidR="001A5D91" w:rsidRPr="001A5D91" w:rsidRDefault="001A5D91" w:rsidP="001A5D9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Hyperactivity </w:t>
      </w:r>
    </w:p>
    <w:p w14:paraId="5E3A1166" w14:textId="48AD8596" w:rsidR="001A5D91" w:rsidRPr="001A5D91" w:rsidRDefault="001A5D91" w:rsidP="001A5D9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Irritability </w:t>
      </w:r>
    </w:p>
    <w:p w14:paraId="74BA6146" w14:textId="783B80BB" w:rsidR="001A5D91" w:rsidRPr="001A5D91" w:rsidRDefault="001A5D91" w:rsidP="001A5D9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Withdrawal </w:t>
      </w:r>
    </w:p>
    <w:p w14:paraId="2D32B7DC" w14:textId="0565B832" w:rsidR="001A5D91" w:rsidRPr="001A5D91" w:rsidRDefault="001A5D91" w:rsidP="001A5D9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Aggressive behavior </w:t>
      </w:r>
    </w:p>
    <w:p w14:paraId="0DC44F50" w14:textId="2D171BCB" w:rsidR="001A5D91" w:rsidRPr="001A5D91" w:rsidRDefault="001A5D91" w:rsidP="001A5D9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Difficulty getting along with peers </w:t>
      </w:r>
    </w:p>
    <w:p w14:paraId="3F23621D" w14:textId="03555376" w:rsidR="001A5D91" w:rsidRPr="001A5D91" w:rsidRDefault="001A5D91" w:rsidP="001A5D91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 xml:space="preserve">Frequent illness </w:t>
      </w:r>
    </w:p>
    <w:p w14:paraId="0CF801D3" w14:textId="77777777" w:rsidR="004C1F5C" w:rsidRDefault="001A5D91" w:rsidP="004C1F5C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Calibri" w:eastAsia="Times New Roman" w:hAnsi="Calibri" w:cs="Calibri"/>
        </w:rPr>
      </w:pPr>
      <w:r w:rsidRPr="001A5D91">
        <w:rPr>
          <w:rFonts w:ascii="Calibri" w:eastAsia="Times New Roman" w:hAnsi="Calibri" w:cs="Calibri"/>
        </w:rPr>
        <w:t>Chronic absenteeis</w:t>
      </w:r>
      <w:r w:rsidR="004C1F5C">
        <w:rPr>
          <w:rFonts w:ascii="Calibri" w:eastAsia="Times New Roman" w:hAnsi="Calibri" w:cs="Calibri"/>
        </w:rPr>
        <w:t>m</w:t>
      </w:r>
      <w:r w:rsidR="004C1F5C">
        <w:rPr>
          <w:rFonts w:ascii="Calibri" w:eastAsia="Times New Roman" w:hAnsi="Calibri" w:cs="Calibri"/>
        </w:rPr>
        <w:br/>
      </w:r>
      <w:r w:rsidR="004C1F5C">
        <w:rPr>
          <w:rFonts w:ascii="Calibri" w:eastAsia="Times New Roman" w:hAnsi="Calibri" w:cs="Calibri"/>
        </w:rPr>
        <w:br/>
      </w:r>
      <w:r w:rsidR="004C1F5C">
        <w:rPr>
          <w:rFonts w:ascii="Calibri" w:eastAsia="Times New Roman" w:hAnsi="Calibri" w:cs="Calibri"/>
        </w:rPr>
        <w:br/>
      </w:r>
    </w:p>
    <w:p w14:paraId="216ABDF7" w14:textId="7931E79F" w:rsidR="004C1F5C" w:rsidRPr="004C1F5C" w:rsidRDefault="004C1F5C" w:rsidP="004C1F5C">
      <w:pPr>
        <w:jc w:val="center"/>
        <w:rPr>
          <w:rFonts w:ascii="Calibri" w:hAnsi="Calibri" w:cs="Calibri"/>
          <w:b/>
        </w:rPr>
      </w:pPr>
      <w:r w:rsidRPr="004C1F5C">
        <w:rPr>
          <w:rFonts w:ascii="Calibri" w:hAnsi="Calibri" w:cs="Calibri"/>
          <w:b/>
        </w:rPr>
        <w:t>If these signs occur on a regular and consistent basis, please contact</w:t>
      </w:r>
      <w:r>
        <w:rPr>
          <w:rFonts w:ascii="Calibri" w:hAnsi="Calibri" w:cs="Calibri"/>
          <w:b/>
        </w:rPr>
        <w:br/>
      </w:r>
    </w:p>
    <w:p w14:paraId="6EF85122" w14:textId="7B514E33" w:rsidR="004C1F5C" w:rsidRPr="004C1F5C" w:rsidRDefault="004C1F5C" w:rsidP="004C1F5C">
      <w:pPr>
        <w:jc w:val="center"/>
        <w:rPr>
          <w:rFonts w:ascii="Calibri" w:hAnsi="Calibri" w:cs="Calibri"/>
          <w:b/>
        </w:rPr>
      </w:pPr>
      <w:r w:rsidRPr="004C1F5C">
        <w:rPr>
          <w:rFonts w:ascii="Calibri" w:hAnsi="Calibri" w:cs="Calibri"/>
          <w:b/>
        </w:rPr>
        <w:t>____________________________________________</w:t>
      </w:r>
      <w:r>
        <w:rPr>
          <w:rFonts w:ascii="Calibri" w:hAnsi="Calibri" w:cs="Calibri"/>
          <w:b/>
        </w:rPr>
        <w:br/>
      </w:r>
      <w:r w:rsidRPr="004C1F5C">
        <w:rPr>
          <w:rFonts w:ascii="Calibri" w:hAnsi="Calibri" w:cs="Calibri"/>
          <w:b/>
        </w:rPr>
        <w:t>School’s Snack Pak 4 Kids® Site Coordinator</w:t>
      </w:r>
    </w:p>
    <w:p w14:paraId="4B77D943" w14:textId="633A3A4F" w:rsidR="001A5D91" w:rsidRPr="004C1F5C" w:rsidRDefault="004C1F5C" w:rsidP="004C1F5C">
      <w:pPr>
        <w:spacing w:before="100" w:beforeAutospacing="1" w:after="100" w:afterAutospacing="1" w:line="276" w:lineRule="auto"/>
        <w:jc w:val="center"/>
        <w:rPr>
          <w:rFonts w:ascii="Calibri" w:eastAsia="Times New Roman" w:hAnsi="Calibri" w:cs="Calibri"/>
        </w:rPr>
      </w:pPr>
      <w:r w:rsidRPr="004C1F5C">
        <w:rPr>
          <w:rFonts w:ascii="Calibri" w:eastAsia="Times New Roman" w:hAnsi="Calibri" w:cs="Calibri"/>
        </w:rPr>
        <w:br/>
      </w:r>
      <w:r w:rsidRPr="004C1F5C">
        <w:rPr>
          <w:rFonts w:ascii="Calibri" w:eastAsia="Times New Roman" w:hAnsi="Calibri" w:cs="Calibri"/>
        </w:rPr>
        <w:br/>
      </w:r>
    </w:p>
    <w:sectPr w:rsidR="001A5D91" w:rsidRPr="004C1F5C" w:rsidSect="001A5D91">
      <w:pgSz w:w="12240" w:h="15840"/>
      <w:pgMar w:top="576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22F8"/>
    <w:multiLevelType w:val="multilevel"/>
    <w:tmpl w:val="7C5EB0CC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63710E"/>
    <w:multiLevelType w:val="multilevel"/>
    <w:tmpl w:val="C624E3A8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1B1F8E"/>
    <w:multiLevelType w:val="multilevel"/>
    <w:tmpl w:val="65E6C09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  <w:sz w:val="20"/>
      </w:rPr>
    </w:lvl>
  </w:abstractNum>
  <w:num w:numId="1" w16cid:durableId="33046037">
    <w:abstractNumId w:val="0"/>
  </w:num>
  <w:num w:numId="2" w16cid:durableId="762918787">
    <w:abstractNumId w:val="2"/>
  </w:num>
  <w:num w:numId="3" w16cid:durableId="71619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D91"/>
    <w:rsid w:val="001A5D91"/>
    <w:rsid w:val="004B30A4"/>
    <w:rsid w:val="004C1F5C"/>
    <w:rsid w:val="00883C9D"/>
    <w:rsid w:val="00B7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F279"/>
  <w15:chartTrackingRefBased/>
  <w15:docId w15:val="{DBA5609A-1D71-0C41-B784-3182A6E2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D91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5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5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5D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5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5D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5D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5D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5D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5D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D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5D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5D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5D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5D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5D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5D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5D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5D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5D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5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5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5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5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5D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5D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5D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5D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5D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5D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725</Characters>
  <Application>Microsoft Office Word</Application>
  <DocSecurity>0</DocSecurity>
  <Lines>34</Lines>
  <Paragraphs>24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Stogner</dc:creator>
  <cp:keywords/>
  <dc:description/>
  <cp:lastModifiedBy>Becky Stogner</cp:lastModifiedBy>
  <cp:revision>2</cp:revision>
  <cp:lastPrinted>2026-07-21T16:40:00Z</cp:lastPrinted>
  <dcterms:created xsi:type="dcterms:W3CDTF">2026-07-22T16:13:00Z</dcterms:created>
  <dcterms:modified xsi:type="dcterms:W3CDTF">2026-07-22T16:13:00Z</dcterms:modified>
</cp:coreProperties>
</file>